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418" w:rsidRPr="003966CF" w:rsidRDefault="00013418" w:rsidP="000134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sz w:val="28"/>
          <w:szCs w:val="28"/>
        </w:rPr>
        <w:t>9 класс (5 часов, максимум 56 баллов)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1.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 1 литре раствора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Рингера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используемого для инъекций, содержится </w:t>
      </w:r>
      <w:smartTag w:uri="urn:schemas-microsoft-com:office:smarttags" w:element="metricconverter">
        <w:smartTagPr>
          <w:attr w:name="ProductID" w:val="8,6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8,6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хлорида натрия, </w:t>
      </w:r>
      <w:smartTag w:uri="urn:schemas-microsoft-com:office:smarttags" w:element="metricconverter">
        <w:smartTagPr>
          <w:attr w:name="ProductID" w:val="0,3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0,3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хлорида калия, </w:t>
      </w:r>
      <w:smartTag w:uri="urn:schemas-microsoft-com:office:smarttags" w:element="metricconverter">
        <w:smartTagPr>
          <w:attr w:name="ProductID" w:val="0,33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0,33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хлорида кальция, </w:t>
      </w:r>
      <w:smartTag w:uri="urn:schemas-microsoft-com:office:smarttags" w:element="metricconverter">
        <w:smartTagPr>
          <w:attr w:name="ProductID" w:val="0,2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0,2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гидрокарбоната натрия, остальное – вода.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1. Какие ионы содержатся в этом растворе?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2. Какова концентрация (в моль/л) каждого из ионов?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3. Доктор попытался стерилизовать раствор, прокипятив его с обратным холодильником, возвращающим пары воды в колбу с раствором. Будет ли охлажденный раствор пригоден для инъекций? Какими в нем станут концентрации каждого из ионов?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2.</w:t>
      </w:r>
    </w:p>
    <w:p w:rsidR="00013418" w:rsidRPr="003966CF" w:rsidRDefault="00013418" w:rsidP="000134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Напишите уравнения реакций, позволяющих осуществить приведенные ниже превращения.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position w:val="-12"/>
          <w:sz w:val="28"/>
          <w:szCs w:val="28"/>
        </w:rPr>
        <w:object w:dxaOrig="6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75pt;height:17.75pt" o:ole="">
            <v:imagedata r:id="rId8" o:title=""/>
          </v:shape>
          <o:OLEObject Type="Embed" ProgID="Equation.DSMT4" ShapeID="_x0000_i1025" DrawAspect="Content" ObjectID="_1510657702" r:id="rId9"/>
        </w:objec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3.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Оксид иттрия, карбонат бария и оксид меди реагируют при высокой температуре (</w:t>
      </w:r>
      <w:smartTag w:uri="urn:schemas-microsoft-com:office:smarttags" w:element="metricconverter">
        <w:smartTagPr>
          <w:attr w:name="ProductID" w:val="900°C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900°</w:t>
        </w:r>
        <w:r w:rsidRPr="003966CF">
          <w:rPr>
            <w:rFonts w:ascii="Times New Roman" w:eastAsia="Calibri" w:hAnsi="Times New Roman" w:cs="Times New Roman"/>
            <w:sz w:val="28"/>
            <w:szCs w:val="28"/>
            <w:lang w:val="en-US"/>
          </w:rPr>
          <w:t>C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), образуя соединение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которое обладает интересными физическими свойствами.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>имеет следующий состав: 13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,14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Y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41,2%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Ba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28,6%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Cu</w:t>
      </w:r>
      <w:r w:rsidRPr="003966CF">
        <w:rPr>
          <w:rFonts w:ascii="Times New Roman" w:eastAsia="Calibri" w:hAnsi="Times New Roman" w:cs="Times New Roman"/>
          <w:sz w:val="28"/>
          <w:szCs w:val="28"/>
        </w:rPr>
        <w:t>, остальное – кислород.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1. Определите брутто-формулу соединения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2. Определите среднюю степень окисления меди в соединении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3.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Напишите уравнение реакции получения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4. Какое свойство этого соединения необычно?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bCs/>
          <w:sz w:val="28"/>
          <w:szCs w:val="28"/>
        </w:rPr>
        <w:t>Задание 4 – тест.</w:t>
      </w:r>
    </w:p>
    <w:p w:rsidR="00013418" w:rsidRPr="003966CF" w:rsidRDefault="00013418" w:rsidP="00013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bCs/>
          <w:sz w:val="28"/>
          <w:szCs w:val="28"/>
        </w:rPr>
        <w:t>В тетради нужно указать только номер вопроса и одну букву правильного варианта ответа. Объяснений писать не нужно. На каждый вопрос верен только один вариант ответа, если вы укажете два разных варианта, получите 0 баллов.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 каком ионном соединении катион имеет такое же количество электронов, что и анион?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LiF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NaCl</w:t>
      </w:r>
      <w:proofErr w:type="spellEnd"/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CaO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MgF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KI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Какое из следующих соединений реагирует при нормальных условиях с водой с образованием водорода?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NaH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HCl</w:t>
      </w:r>
      <w:proofErr w:type="spellEnd"/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Теплота полного сгорания твердого углерода составляет 394 кДж/моль, а теплота сгорания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CO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softHyphen/>
        <w:t xml:space="preserve">111 кДж/моль. Чему равна энтальпия следующей реакции? 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position w:val="-14"/>
          <w:sz w:val="28"/>
          <w:szCs w:val="28"/>
        </w:rPr>
        <w:object w:dxaOrig="2500" w:dyaOrig="380">
          <v:shape id="_x0000_i1026" type="#_x0000_t75" style="width:125.3pt;height:17.75pt" o:ole="">
            <v:imagedata r:id="rId10" o:title=""/>
          </v:shape>
          <o:OLEObject Type="Embed" ProgID="Equation.DSMT4" ShapeID="_x0000_i1026" DrawAspect="Content" ObjectID="_1510657703" r:id="rId11"/>
        </w:objec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505 кДж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283 кДж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111 кДж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–283 кДж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–505 кДж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 каком из приведенных соединений кислород имеет наивысшую степень окисления?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CsO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Компоненты синтез-газа находятся в состоянии равновесия в закрытом сосуде с поршнем при 200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°С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position w:val="-18"/>
          <w:sz w:val="28"/>
          <w:szCs w:val="28"/>
        </w:rPr>
        <w:object w:dxaOrig="5899" w:dyaOrig="520">
          <v:shape id="_x0000_i1027" type="#_x0000_t75" style="width:294.55pt;height:25.25pt" o:ole="">
            <v:imagedata r:id="rId12" o:title=""/>
          </v:shape>
          <o:OLEObject Type="Embed" ProgID="Equation.DSMT4" ShapeID="_x0000_i1027" DrawAspect="Content" ObjectID="_1510657704" r:id="rId13"/>
        </w:objec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Как можно сместить равновесие реакции слева направо?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увеличить объем сосуда, поддерживать температуру 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постоянной</w:t>
      </w:r>
      <w:proofErr w:type="gramEnd"/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б) добавить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в систему, поддерживать 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постоянными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объем и температуру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добавить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поддерживать 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постоянными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объем и температуру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г) увеличить температуру, поддерживать общее давление 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постоянным</w:t>
      </w:r>
      <w:proofErr w:type="gramEnd"/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направить в сосуд поток жизненной энергии, необходимой для синтеза органических веществ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Сколько молей ионов калия находится в </w:t>
      </w:r>
      <w:smartTag w:uri="urn:schemas-microsoft-com:office:smarttags" w:element="metricconverter">
        <w:smartTagPr>
          <w:attr w:name="ProductID" w:val="0,12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0,12 л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0,015М растворе сульфата калия?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1,8·10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–3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моль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3,6·10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–3 </w:t>
      </w:r>
      <w:r w:rsidRPr="003966CF">
        <w:rPr>
          <w:rFonts w:ascii="Times New Roman" w:eastAsia="Calibri" w:hAnsi="Times New Roman" w:cs="Times New Roman"/>
          <w:sz w:val="28"/>
          <w:szCs w:val="28"/>
        </w:rPr>
        <w:t>моль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в)7,2·10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–3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моль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9,4·10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–3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моль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5,4·10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–3 </w:t>
      </w:r>
      <w:r w:rsidRPr="003966CF">
        <w:rPr>
          <w:rFonts w:ascii="Times New Roman" w:eastAsia="Calibri" w:hAnsi="Times New Roman" w:cs="Times New Roman"/>
          <w:sz w:val="28"/>
          <w:szCs w:val="28"/>
        </w:rPr>
        <w:t>моль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Какой элемент из 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приведенных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имеет наибольший радиус?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Na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proofErr w:type="spellEnd"/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Br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Баллон неизвестного объема наполнен гелием при давлении 3,5 </w:t>
      </w:r>
      <w:proofErr w:type="spellStart"/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атм</w:t>
      </w:r>
      <w:proofErr w:type="spellEnd"/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315К. Гелий откачали в семилитровый баллон, наполненный неоном при 2,5 </w:t>
      </w:r>
      <w:proofErr w:type="spellStart"/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атм</w:t>
      </w:r>
      <w:proofErr w:type="spellEnd"/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315К. Общее давление стало 5,75 </w:t>
      </w:r>
      <w:proofErr w:type="spellStart"/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атм</w:t>
      </w:r>
      <w:proofErr w:type="spellEnd"/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при 315К. Каков объем изначального баллона с гелием?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6,5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6,5 л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5,0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5,0 л</w:t>
        </w:r>
      </w:smartTag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9,8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9,8 л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3,5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3,5 л</w:t>
        </w:r>
      </w:smartTag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8,2 л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8,2 л</w:t>
        </w:r>
      </w:smartTag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Какое  утверждение о катализаторах 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>неверное</w:t>
      </w:r>
      <w:r w:rsidRPr="003966C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катализатор увеличивает скорость прямой и 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обратной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реакций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б) катализатор не расходуется в реакции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катализатор может химически взаимодействовать с исходными веществами в реакции, которую он ускоряет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г) катализатор уменьшает тепловой эффект реакции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катализатор изменяет механизм реакции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Большинство простых веществ при 25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°С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101,3 кПа: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имеют ионную кристаллическую решетку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б) имеют металлическую кристаллическую решетку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имеют молекулярную кристаллическую решетку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г) являются газами</w:t>
      </w:r>
    </w:p>
    <w:p w:rsidR="00013418" w:rsidRPr="003966CF" w:rsidRDefault="00013418" w:rsidP="0001341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являются жидкостями</w:t>
      </w:r>
    </w:p>
    <w:p w:rsidR="00013418" w:rsidRPr="003966CF" w:rsidRDefault="00013418" w:rsidP="000134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Задание 5.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При действии разбавленной соляной кислоты на соединение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молярная масса которого составляет 90,758 г/моль, образуется бледно-зеленый раствор вещества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выделяется бесцветный газ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имеющий неприятный запах. 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При сгорании газа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на воздухе образуется бесцветный газ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может прореагировать с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с образованием желтого простого вещества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E</w:t>
      </w:r>
      <w:r w:rsidRPr="003966C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Если в раствор вещества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опустить цинковую пластинку, то образуется металл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F</w:t>
      </w:r>
      <w:r w:rsidRPr="003966CF">
        <w:rPr>
          <w:rFonts w:ascii="Times New Roman" w:eastAsia="Calibri" w:hAnsi="Times New Roman" w:cs="Times New Roman"/>
          <w:sz w:val="28"/>
          <w:szCs w:val="28"/>
        </w:rPr>
        <w:t>, который имеет электронную конфигурацию [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Ar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>]3</w:t>
      </w:r>
      <w:r w:rsidRPr="003966CF">
        <w:rPr>
          <w:rFonts w:ascii="Times New Roman" w:eastAsia="Calibri" w:hAnsi="Times New Roman" w:cs="Times New Roman"/>
          <w:i/>
          <w:sz w:val="28"/>
          <w:szCs w:val="28"/>
          <w:lang w:val="en-US"/>
        </w:rPr>
        <w:t>d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8</w:t>
      </w:r>
      <w:r w:rsidRPr="003966CF">
        <w:rPr>
          <w:rFonts w:ascii="Times New Roman" w:eastAsia="Calibri" w:hAnsi="Times New Roman" w:cs="Times New Roman"/>
          <w:sz w:val="28"/>
          <w:szCs w:val="28"/>
        </w:rPr>
        <w:t>4</w:t>
      </w:r>
      <w:r w:rsidRPr="003966CF">
        <w:rPr>
          <w:rFonts w:ascii="Times New Roman" w:eastAsia="Calibri" w:hAnsi="Times New Roman" w:cs="Times New Roman"/>
          <w:i/>
          <w:sz w:val="28"/>
          <w:szCs w:val="28"/>
          <w:lang w:val="en-US"/>
        </w:rPr>
        <w:t>s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>, где [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Ar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>] – электронная конфигурация аргона.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1. Определите вещества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sz w:val="28"/>
          <w:szCs w:val="28"/>
        </w:rPr>
        <w:t>–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F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13418" w:rsidRPr="003966CF" w:rsidRDefault="00013418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2. Напишите уравнение реакций, описанных в задаче.</w:t>
      </w:r>
    </w:p>
    <w:p w:rsidR="0038089C" w:rsidRPr="00013418" w:rsidRDefault="0038089C" w:rsidP="00013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38089C" w:rsidRPr="00013418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59C" w:rsidRDefault="0082459C" w:rsidP="00013418">
      <w:pPr>
        <w:spacing w:after="0" w:line="240" w:lineRule="auto"/>
      </w:pPr>
      <w:r>
        <w:separator/>
      </w:r>
    </w:p>
  </w:endnote>
  <w:endnote w:type="continuationSeparator" w:id="0">
    <w:p w:rsidR="0082459C" w:rsidRDefault="0082459C" w:rsidP="0001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825541"/>
      <w:docPartObj>
        <w:docPartGallery w:val="Page Numbers (Bottom of Page)"/>
        <w:docPartUnique/>
      </w:docPartObj>
    </w:sdtPr>
    <w:sdtContent>
      <w:p w:rsidR="00013418" w:rsidRDefault="00013418">
        <w:pPr>
          <w:pStyle w:val="a5"/>
          <w:jc w:val="right"/>
        </w:pPr>
        <w:r>
          <w:t xml:space="preserve">Страница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из 3 (9 класс)</w:t>
        </w:r>
      </w:p>
    </w:sdtContent>
  </w:sdt>
  <w:p w:rsidR="00013418" w:rsidRDefault="000134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59C" w:rsidRDefault="0082459C" w:rsidP="00013418">
      <w:pPr>
        <w:spacing w:after="0" w:line="240" w:lineRule="auto"/>
      </w:pPr>
      <w:r>
        <w:separator/>
      </w:r>
    </w:p>
  </w:footnote>
  <w:footnote w:type="continuationSeparator" w:id="0">
    <w:p w:rsidR="0082459C" w:rsidRDefault="0082459C" w:rsidP="00013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147D0"/>
    <w:multiLevelType w:val="hybridMultilevel"/>
    <w:tmpl w:val="D4F089EA"/>
    <w:lvl w:ilvl="0" w:tplc="E27C3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418"/>
    <w:rsid w:val="00013418"/>
    <w:rsid w:val="0038089C"/>
    <w:rsid w:val="0082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3418"/>
  </w:style>
  <w:style w:type="paragraph" w:styleId="a5">
    <w:name w:val="footer"/>
    <w:basedOn w:val="a"/>
    <w:link w:val="a6"/>
    <w:uiPriority w:val="99"/>
    <w:unhideWhenUsed/>
    <w:rsid w:val="00013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3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3418"/>
  </w:style>
  <w:style w:type="paragraph" w:styleId="a5">
    <w:name w:val="footer"/>
    <w:basedOn w:val="a"/>
    <w:link w:val="a6"/>
    <w:uiPriority w:val="99"/>
    <w:unhideWhenUsed/>
    <w:rsid w:val="00013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Полиграфий</dc:creator>
  <cp:lastModifiedBy>Полиграфий</cp:lastModifiedBy>
  <cp:revision>1</cp:revision>
  <dcterms:created xsi:type="dcterms:W3CDTF">2015-12-03T10:18:00Z</dcterms:created>
  <dcterms:modified xsi:type="dcterms:W3CDTF">2015-12-03T10:22:00Z</dcterms:modified>
</cp:coreProperties>
</file>